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1E054F" w14:paraId="60905E27" w14:textId="77777777" w:rsidTr="00DE2A17">
        <w:tc>
          <w:tcPr>
            <w:tcW w:w="1413" w:type="dxa"/>
          </w:tcPr>
          <w:p w14:paraId="60905E23" w14:textId="77777777" w:rsidR="001E054F" w:rsidRPr="001E054F" w:rsidRDefault="001E054F">
            <w:pPr>
              <w:rPr>
                <w:b/>
              </w:rPr>
            </w:pPr>
            <w:r>
              <w:rPr>
                <w:b/>
              </w:rPr>
              <w:t>Datum</w:t>
            </w:r>
          </w:p>
        </w:tc>
        <w:tc>
          <w:tcPr>
            <w:tcW w:w="3685" w:type="dxa"/>
          </w:tcPr>
          <w:p w14:paraId="60905E24" w14:textId="77777777" w:rsidR="001E054F" w:rsidRPr="001E054F" w:rsidRDefault="001E054F">
            <w:pPr>
              <w:rPr>
                <w:b/>
              </w:rPr>
            </w:pPr>
            <w:r>
              <w:rPr>
                <w:b/>
              </w:rPr>
              <w:t>Theorie</w:t>
            </w:r>
          </w:p>
        </w:tc>
        <w:tc>
          <w:tcPr>
            <w:tcW w:w="3964" w:type="dxa"/>
          </w:tcPr>
          <w:p w14:paraId="60905E25" w14:textId="77777777" w:rsidR="001E054F" w:rsidRDefault="001E054F">
            <w:pPr>
              <w:rPr>
                <w:b/>
              </w:rPr>
            </w:pPr>
            <w:r>
              <w:rPr>
                <w:b/>
              </w:rPr>
              <w:t>Vaardigheid</w:t>
            </w:r>
          </w:p>
          <w:p w14:paraId="60905E26" w14:textId="77777777" w:rsidR="001E054F" w:rsidRPr="001E054F" w:rsidRDefault="001E054F">
            <w:pPr>
              <w:rPr>
                <w:b/>
              </w:rPr>
            </w:pPr>
          </w:p>
        </w:tc>
      </w:tr>
      <w:tr w:rsidR="001E054F" w14:paraId="60905E2F" w14:textId="77777777" w:rsidTr="00DE2A17">
        <w:tc>
          <w:tcPr>
            <w:tcW w:w="1413" w:type="dxa"/>
          </w:tcPr>
          <w:p w14:paraId="60905E28" w14:textId="202E8E37" w:rsidR="00DE2A17" w:rsidRDefault="00253A29">
            <w:r>
              <w:t>14</w:t>
            </w:r>
            <w:r w:rsidR="007A2315">
              <w:t xml:space="preserve"> feb</w:t>
            </w:r>
          </w:p>
        </w:tc>
        <w:tc>
          <w:tcPr>
            <w:tcW w:w="3685" w:type="dxa"/>
          </w:tcPr>
          <w:p w14:paraId="60905E29" w14:textId="77777777" w:rsidR="001E054F" w:rsidRDefault="001E054F">
            <w:r>
              <w:t>Uitleg module</w:t>
            </w:r>
          </w:p>
          <w:p w14:paraId="60905E2A" w14:textId="77777777" w:rsidR="001E054F" w:rsidRDefault="001E054F">
            <w:r>
              <w:t>Wet BIG</w:t>
            </w:r>
          </w:p>
          <w:p w14:paraId="60905E2B" w14:textId="77777777" w:rsidR="0071791F" w:rsidRDefault="001E054F">
            <w:r>
              <w:t>Verpl.rekenen: Uitleg vochtbalans</w:t>
            </w:r>
          </w:p>
        </w:tc>
        <w:tc>
          <w:tcPr>
            <w:tcW w:w="3964" w:type="dxa"/>
          </w:tcPr>
          <w:p w14:paraId="60905E2C" w14:textId="77777777" w:rsidR="001E054F" w:rsidRDefault="001E054F">
            <w:r>
              <w:t>Rondleiding vaardigheidslokaal</w:t>
            </w:r>
          </w:p>
          <w:p w14:paraId="60905E2D" w14:textId="77777777" w:rsidR="001E054F" w:rsidRDefault="001E054F">
            <w:r>
              <w:t>Bloedsuikers prikken</w:t>
            </w:r>
          </w:p>
          <w:p w14:paraId="60905E2E" w14:textId="77777777" w:rsidR="001E054F" w:rsidRDefault="001E054F"/>
        </w:tc>
      </w:tr>
      <w:tr w:rsidR="001E054F" w14:paraId="60905E38" w14:textId="77777777" w:rsidTr="00DE2A17">
        <w:tc>
          <w:tcPr>
            <w:tcW w:w="1413" w:type="dxa"/>
          </w:tcPr>
          <w:p w14:paraId="60905E30" w14:textId="0DB89895" w:rsidR="00DE2A17" w:rsidRDefault="00CD139B">
            <w:r>
              <w:t>21 feb</w:t>
            </w:r>
          </w:p>
        </w:tc>
        <w:tc>
          <w:tcPr>
            <w:tcW w:w="3685" w:type="dxa"/>
          </w:tcPr>
          <w:p w14:paraId="60905E31" w14:textId="77777777" w:rsidR="001E054F" w:rsidRDefault="001E054F">
            <w:r>
              <w:t>Medicijnen toedienen</w:t>
            </w:r>
          </w:p>
          <w:p w14:paraId="60905E32" w14:textId="77777777" w:rsidR="001E054F" w:rsidRDefault="001E054F">
            <w:r>
              <w:t>Verpl. Rekenen: - Vochtbalans</w:t>
            </w:r>
          </w:p>
          <w:p w14:paraId="60905E33" w14:textId="77777777" w:rsidR="001E054F" w:rsidRDefault="001E054F">
            <w:r>
              <w:t xml:space="preserve">                              - uitleg Oplossingen %</w:t>
            </w:r>
          </w:p>
          <w:p w14:paraId="60905E34" w14:textId="77777777" w:rsidR="0071791F" w:rsidRDefault="0071791F">
            <w:r>
              <w:t xml:space="preserve">                                t/m opdracht 8</w:t>
            </w:r>
          </w:p>
        </w:tc>
        <w:tc>
          <w:tcPr>
            <w:tcW w:w="3964" w:type="dxa"/>
          </w:tcPr>
          <w:p w14:paraId="60905E35" w14:textId="77777777" w:rsidR="001E054F" w:rsidRDefault="001E054F">
            <w:r>
              <w:t>Medicijnen:  Checken, registreren en</w:t>
            </w:r>
          </w:p>
          <w:p w14:paraId="60905E36" w14:textId="77777777" w:rsidR="001E054F" w:rsidRDefault="001E054F">
            <w:r>
              <w:t xml:space="preserve">                        Distribueren</w:t>
            </w:r>
          </w:p>
          <w:p w14:paraId="60905E37" w14:textId="77777777" w:rsidR="001E054F" w:rsidRDefault="001E054F"/>
        </w:tc>
      </w:tr>
      <w:tr w:rsidR="001E054F" w14:paraId="60905E41" w14:textId="77777777" w:rsidTr="00DE2A17">
        <w:tc>
          <w:tcPr>
            <w:tcW w:w="1413" w:type="dxa"/>
          </w:tcPr>
          <w:p w14:paraId="60905E39" w14:textId="41EF9ED0" w:rsidR="001E054F" w:rsidRDefault="00CD139B" w:rsidP="00E324BD">
            <w:r>
              <w:t>7</w:t>
            </w:r>
            <w:r w:rsidR="007A2315">
              <w:t xml:space="preserve"> maart</w:t>
            </w:r>
          </w:p>
        </w:tc>
        <w:tc>
          <w:tcPr>
            <w:tcW w:w="3685" w:type="dxa"/>
          </w:tcPr>
          <w:p w14:paraId="60905E3A" w14:textId="77777777" w:rsidR="001E054F" w:rsidRDefault="0071791F">
            <w:r>
              <w:t>Medicijnen toedienen specifiek</w:t>
            </w:r>
          </w:p>
          <w:p w14:paraId="60905E3B" w14:textId="77777777" w:rsidR="0071791F" w:rsidRDefault="0071791F">
            <w:r>
              <w:t>Verpl.rekenen: - oplossingen %</w:t>
            </w:r>
          </w:p>
          <w:p w14:paraId="60905E3C" w14:textId="77777777" w:rsidR="0071791F" w:rsidRDefault="0071791F">
            <w:r>
              <w:t xml:space="preserve">                            - uitleg oplossingen %</w:t>
            </w:r>
          </w:p>
          <w:p w14:paraId="60905E3D" w14:textId="77777777" w:rsidR="0071791F" w:rsidRDefault="0071791F">
            <w:r>
              <w:t xml:space="preserve">                              Opdracht </w:t>
            </w:r>
            <w:r w:rsidR="0018228D">
              <w:t>9 t/m 26</w:t>
            </w:r>
          </w:p>
        </w:tc>
        <w:tc>
          <w:tcPr>
            <w:tcW w:w="3964" w:type="dxa"/>
          </w:tcPr>
          <w:p w14:paraId="60905E3E" w14:textId="77777777" w:rsidR="001E054F" w:rsidRDefault="0071791F">
            <w:r>
              <w:t>Specifieke toediening van medicatie:</w:t>
            </w:r>
          </w:p>
          <w:p w14:paraId="60905E3F" w14:textId="77777777" w:rsidR="0071791F" w:rsidRDefault="0071791F">
            <w:r>
              <w:t>Luchtwegen, oog-, oor- en neusdruppels</w:t>
            </w:r>
          </w:p>
          <w:p w14:paraId="60905E40" w14:textId="77777777" w:rsidR="0071791F" w:rsidRDefault="0071791F">
            <w:r>
              <w:t>Rectaal, vaginaal en via de huid</w:t>
            </w:r>
          </w:p>
        </w:tc>
      </w:tr>
      <w:tr w:rsidR="001E054F" w14:paraId="60905E47" w14:textId="77777777" w:rsidTr="00DE2A17">
        <w:tc>
          <w:tcPr>
            <w:tcW w:w="1413" w:type="dxa"/>
          </w:tcPr>
          <w:p w14:paraId="60905E42" w14:textId="7739ACCB" w:rsidR="001E054F" w:rsidRDefault="00CD139B">
            <w:r>
              <w:t>14</w:t>
            </w:r>
            <w:r w:rsidR="007A2315">
              <w:t xml:space="preserve"> maart</w:t>
            </w:r>
          </w:p>
        </w:tc>
        <w:tc>
          <w:tcPr>
            <w:tcW w:w="3685" w:type="dxa"/>
          </w:tcPr>
          <w:p w14:paraId="60905E43" w14:textId="77777777" w:rsidR="001E054F" w:rsidRDefault="0071791F">
            <w:r>
              <w:t>Reanimatie</w:t>
            </w:r>
          </w:p>
          <w:p w14:paraId="60905E44" w14:textId="77777777" w:rsidR="0071791F" w:rsidRDefault="0071791F">
            <w:r>
              <w:t>Verp.rekenen: - Oplossingen %</w:t>
            </w:r>
          </w:p>
          <w:p w14:paraId="60905E45" w14:textId="77777777" w:rsidR="00A06A76" w:rsidRDefault="0071791F">
            <w:r>
              <w:t xml:space="preserve">                           - uitleg Medicatie IE</w:t>
            </w:r>
          </w:p>
        </w:tc>
        <w:tc>
          <w:tcPr>
            <w:tcW w:w="3964" w:type="dxa"/>
          </w:tcPr>
          <w:p w14:paraId="60905E46" w14:textId="77777777" w:rsidR="001E054F" w:rsidRDefault="00A06A76">
            <w:r>
              <w:t>Reanimatie</w:t>
            </w:r>
          </w:p>
        </w:tc>
      </w:tr>
      <w:tr w:rsidR="001E054F" w14:paraId="60905E4E" w14:textId="77777777" w:rsidTr="00DE2A17">
        <w:tc>
          <w:tcPr>
            <w:tcW w:w="1413" w:type="dxa"/>
          </w:tcPr>
          <w:p w14:paraId="60905E48" w14:textId="7E7C725F" w:rsidR="001E054F" w:rsidRDefault="00CD139B">
            <w:r>
              <w:t>21</w:t>
            </w:r>
            <w:r w:rsidR="007A2315">
              <w:t xml:space="preserve"> maart</w:t>
            </w:r>
          </w:p>
        </w:tc>
        <w:tc>
          <w:tcPr>
            <w:tcW w:w="3685" w:type="dxa"/>
          </w:tcPr>
          <w:p w14:paraId="60905E49" w14:textId="77777777" w:rsidR="001E054F" w:rsidRDefault="00A06A76">
            <w:r>
              <w:t>Medicijnen toedienen  sc. en im.</w:t>
            </w:r>
          </w:p>
          <w:p w14:paraId="60905E4A" w14:textId="77777777" w:rsidR="00A06A76" w:rsidRDefault="00A06A76">
            <w:r>
              <w:t>Verpl.rekenen: - Medicatie IE</w:t>
            </w:r>
          </w:p>
          <w:p w14:paraId="60905E4B" w14:textId="77777777" w:rsidR="00A06A76" w:rsidRDefault="00A06A76">
            <w:r>
              <w:t xml:space="preserve">                            - uitleg medicatie mg/ml</w:t>
            </w:r>
          </w:p>
          <w:p w14:paraId="60905E4C" w14:textId="77777777" w:rsidR="00A06A76" w:rsidRDefault="00A06A76">
            <w:r>
              <w:t xml:space="preserve">                               t/m opdracht 15</w:t>
            </w:r>
          </w:p>
        </w:tc>
        <w:tc>
          <w:tcPr>
            <w:tcW w:w="3964" w:type="dxa"/>
          </w:tcPr>
          <w:p w14:paraId="60905E4D" w14:textId="77777777" w:rsidR="001E054F" w:rsidRDefault="00A06A76">
            <w:r>
              <w:t>Medicijnen toedienen sc.</w:t>
            </w:r>
          </w:p>
        </w:tc>
      </w:tr>
      <w:tr w:rsidR="001E054F" w14:paraId="60905E56" w14:textId="77777777" w:rsidTr="00DE2A17">
        <w:tc>
          <w:tcPr>
            <w:tcW w:w="1413" w:type="dxa"/>
          </w:tcPr>
          <w:p w14:paraId="60905E4F" w14:textId="0A730169" w:rsidR="001E054F" w:rsidRDefault="00CD139B" w:rsidP="00E324BD">
            <w:r>
              <w:t>28 maart</w:t>
            </w:r>
          </w:p>
        </w:tc>
        <w:tc>
          <w:tcPr>
            <w:tcW w:w="3685" w:type="dxa"/>
          </w:tcPr>
          <w:p w14:paraId="60905E50" w14:textId="77777777" w:rsidR="001E054F" w:rsidRDefault="00A06A76">
            <w:r>
              <w:t>Warmte en koude toevoegen</w:t>
            </w:r>
          </w:p>
          <w:p w14:paraId="60905E51" w14:textId="77777777" w:rsidR="00A06A76" w:rsidRDefault="00A06A76">
            <w:r>
              <w:t>Monsters verzamelen</w:t>
            </w:r>
          </w:p>
          <w:p w14:paraId="60905E52" w14:textId="77777777" w:rsidR="00A06A76" w:rsidRDefault="00A06A76">
            <w:r>
              <w:t>Verp.rekenen: - Medicatie mg/ml</w:t>
            </w:r>
          </w:p>
          <w:p w14:paraId="60905E53" w14:textId="77777777" w:rsidR="0006444B" w:rsidRDefault="0006444B">
            <w:r>
              <w:t xml:space="preserve">                           - uitleg t/m opdracht 26</w:t>
            </w:r>
          </w:p>
          <w:p w14:paraId="60905E54" w14:textId="77777777" w:rsidR="00AF5F23" w:rsidRDefault="00302470">
            <w:r>
              <w:t xml:space="preserve">                           - Uitleg Zuurstof</w:t>
            </w:r>
          </w:p>
        </w:tc>
        <w:tc>
          <w:tcPr>
            <w:tcW w:w="3964" w:type="dxa"/>
          </w:tcPr>
          <w:p w14:paraId="60905E55" w14:textId="77777777" w:rsidR="001E054F" w:rsidRDefault="0006444B">
            <w:r>
              <w:t>Medicatie toedienen im.</w:t>
            </w:r>
          </w:p>
        </w:tc>
      </w:tr>
      <w:tr w:rsidR="001E054F" w14:paraId="60905E5D" w14:textId="77777777" w:rsidTr="00DE2A17">
        <w:tc>
          <w:tcPr>
            <w:tcW w:w="1413" w:type="dxa"/>
          </w:tcPr>
          <w:p w14:paraId="60905E57" w14:textId="6AAA6AA3" w:rsidR="001E054F" w:rsidRDefault="00CD139B" w:rsidP="0098151B">
            <w:r>
              <w:t>4</w:t>
            </w:r>
            <w:r w:rsidR="007A2315">
              <w:t xml:space="preserve"> april</w:t>
            </w:r>
          </w:p>
        </w:tc>
        <w:tc>
          <w:tcPr>
            <w:tcW w:w="3685" w:type="dxa"/>
          </w:tcPr>
          <w:p w14:paraId="60905E58" w14:textId="77777777" w:rsidR="001E054F" w:rsidRDefault="00302470">
            <w:r>
              <w:t>Zuurstof toedienen</w:t>
            </w:r>
          </w:p>
          <w:p w14:paraId="60905E59" w14:textId="77777777" w:rsidR="00302470" w:rsidRDefault="00302470">
            <w:r>
              <w:t>Verpl.rekenen: - Zuurstof</w:t>
            </w:r>
          </w:p>
          <w:p w14:paraId="60905E5A" w14:textId="77777777" w:rsidR="00302470" w:rsidRDefault="00302470">
            <w:r>
              <w:t xml:space="preserve">                            - Uitleg medicatie %</w:t>
            </w:r>
          </w:p>
        </w:tc>
        <w:tc>
          <w:tcPr>
            <w:tcW w:w="3964" w:type="dxa"/>
          </w:tcPr>
          <w:p w14:paraId="60905E5B" w14:textId="77777777" w:rsidR="001E054F" w:rsidRDefault="00302470">
            <w:r>
              <w:t>Zuurstof toedienen</w:t>
            </w:r>
          </w:p>
          <w:p w14:paraId="60905E5C" w14:textId="77777777" w:rsidR="00302470" w:rsidRDefault="00302470">
            <w:r>
              <w:t xml:space="preserve">                                                                                 </w:t>
            </w:r>
          </w:p>
        </w:tc>
      </w:tr>
      <w:tr w:rsidR="00A244EE" w14:paraId="60905E65" w14:textId="77777777" w:rsidTr="00DE2A17">
        <w:tc>
          <w:tcPr>
            <w:tcW w:w="1413" w:type="dxa"/>
          </w:tcPr>
          <w:p w14:paraId="60905E5E" w14:textId="76C9960C" w:rsidR="00A244EE" w:rsidRDefault="00CD139B">
            <w:r>
              <w:t>11</w:t>
            </w:r>
            <w:r w:rsidR="007A2315">
              <w:t xml:space="preserve"> april</w:t>
            </w:r>
          </w:p>
          <w:p w14:paraId="60905E5F" w14:textId="77777777" w:rsidR="00A244EE" w:rsidRDefault="00A244EE"/>
        </w:tc>
        <w:tc>
          <w:tcPr>
            <w:tcW w:w="3685" w:type="dxa"/>
          </w:tcPr>
          <w:p w14:paraId="60905E60" w14:textId="77777777" w:rsidR="00A244EE" w:rsidRDefault="00A244EE">
            <w:r>
              <w:t>Inbrengen maagsonde en geven van sondevoeding</w:t>
            </w:r>
          </w:p>
          <w:p w14:paraId="60905E61" w14:textId="77777777" w:rsidR="00A244EE" w:rsidRDefault="00A244EE">
            <w:r>
              <w:t>Verpl.rekenen: - Medicatie</w:t>
            </w:r>
            <w:r w:rsidR="00AF5F23">
              <w:t xml:space="preserve"> </w:t>
            </w:r>
            <w:r>
              <w:t>%</w:t>
            </w:r>
          </w:p>
          <w:p w14:paraId="60905E62" w14:textId="77777777" w:rsidR="00A244EE" w:rsidRDefault="00A244EE">
            <w:r>
              <w:t xml:space="preserve">             </w:t>
            </w:r>
          </w:p>
        </w:tc>
        <w:tc>
          <w:tcPr>
            <w:tcW w:w="3964" w:type="dxa"/>
          </w:tcPr>
          <w:p w14:paraId="60905E63" w14:textId="77777777" w:rsidR="00A244EE" w:rsidRDefault="00A244EE">
            <w:r>
              <w:t>Inbrengen maagsonde</w:t>
            </w:r>
          </w:p>
          <w:p w14:paraId="60905E64" w14:textId="77777777" w:rsidR="00A244EE" w:rsidRDefault="00A244EE">
            <w:r>
              <w:t>Toedienen sondevoeding</w:t>
            </w:r>
          </w:p>
        </w:tc>
      </w:tr>
      <w:tr w:rsidR="00A244EE" w14:paraId="60905E6B" w14:textId="77777777" w:rsidTr="00DE2A17">
        <w:tc>
          <w:tcPr>
            <w:tcW w:w="1413" w:type="dxa"/>
          </w:tcPr>
          <w:p w14:paraId="60905E66" w14:textId="60939F74" w:rsidR="00A244EE" w:rsidRDefault="00CD139B" w:rsidP="00DE2A17">
            <w:r>
              <w:t>18 april</w:t>
            </w:r>
          </w:p>
        </w:tc>
        <w:tc>
          <w:tcPr>
            <w:tcW w:w="3685" w:type="dxa"/>
          </w:tcPr>
          <w:p w14:paraId="60905E67" w14:textId="77777777" w:rsidR="00A244EE" w:rsidRDefault="00AF5F23">
            <w:r>
              <w:t>Ambulante Compressie Therapie</w:t>
            </w:r>
          </w:p>
          <w:p w14:paraId="60905E68" w14:textId="77777777" w:rsidR="00AF5F23" w:rsidRDefault="00AF5F23">
            <w:r>
              <w:t xml:space="preserve">Verpl.rekenen: - Medicatie % </w:t>
            </w:r>
          </w:p>
          <w:p w14:paraId="60905E69" w14:textId="77777777" w:rsidR="008F208B" w:rsidRDefault="008F208B">
            <w:r>
              <w:t xml:space="preserve">                            - oefentoetsje</w:t>
            </w:r>
          </w:p>
        </w:tc>
        <w:tc>
          <w:tcPr>
            <w:tcW w:w="3964" w:type="dxa"/>
          </w:tcPr>
          <w:p w14:paraId="60905E6A" w14:textId="77777777" w:rsidR="00A244EE" w:rsidRDefault="00AF5F23">
            <w:r>
              <w:t>Ambulante Compressie Therapie</w:t>
            </w:r>
          </w:p>
        </w:tc>
      </w:tr>
      <w:tr w:rsidR="00A244EE" w14:paraId="60905E6F" w14:textId="77777777" w:rsidTr="00DE2A17">
        <w:tc>
          <w:tcPr>
            <w:tcW w:w="1413" w:type="dxa"/>
          </w:tcPr>
          <w:p w14:paraId="60905E6C" w14:textId="2899D7F7" w:rsidR="00A244EE" w:rsidRDefault="000821E1" w:rsidP="00DE2A17">
            <w:r>
              <w:t>25 april</w:t>
            </w:r>
          </w:p>
        </w:tc>
        <w:tc>
          <w:tcPr>
            <w:tcW w:w="3685" w:type="dxa"/>
          </w:tcPr>
          <w:p w14:paraId="60905E6D" w14:textId="77777777" w:rsidR="008F208B" w:rsidRDefault="008F208B">
            <w:r>
              <w:t>Oefen rekentoets + nabespreken</w:t>
            </w:r>
          </w:p>
        </w:tc>
        <w:tc>
          <w:tcPr>
            <w:tcW w:w="3964" w:type="dxa"/>
          </w:tcPr>
          <w:p w14:paraId="60905E6E" w14:textId="77777777" w:rsidR="00A244EE" w:rsidRDefault="008F208B">
            <w:r>
              <w:t>Extra oefenen vaardigheden</w:t>
            </w:r>
          </w:p>
        </w:tc>
      </w:tr>
      <w:tr w:rsidR="000821E1" w14:paraId="60905E74" w14:textId="77777777" w:rsidTr="00DE2A17">
        <w:tc>
          <w:tcPr>
            <w:tcW w:w="1413" w:type="dxa"/>
          </w:tcPr>
          <w:p w14:paraId="60905E70" w14:textId="30E28DB1" w:rsidR="000821E1" w:rsidRPr="008F208B" w:rsidRDefault="000821E1" w:rsidP="000821E1">
            <w:pPr>
              <w:rPr>
                <w:b/>
              </w:rPr>
            </w:pPr>
            <w:r>
              <w:t>9 mei</w:t>
            </w:r>
          </w:p>
        </w:tc>
        <w:tc>
          <w:tcPr>
            <w:tcW w:w="3685" w:type="dxa"/>
          </w:tcPr>
          <w:p w14:paraId="60905E71" w14:textId="77777777" w:rsidR="000821E1" w:rsidRDefault="000821E1" w:rsidP="000821E1">
            <w:pPr>
              <w:rPr>
                <w:b/>
              </w:rPr>
            </w:pPr>
            <w:r>
              <w:rPr>
                <w:b/>
              </w:rPr>
              <w:t>Examen verpl.rekenen</w:t>
            </w:r>
          </w:p>
          <w:p w14:paraId="60905E72" w14:textId="77777777" w:rsidR="000821E1" w:rsidRPr="008F208B" w:rsidRDefault="000821E1" w:rsidP="000821E1">
            <w:pPr>
              <w:rPr>
                <w:b/>
              </w:rPr>
            </w:pPr>
          </w:p>
        </w:tc>
        <w:tc>
          <w:tcPr>
            <w:tcW w:w="3964" w:type="dxa"/>
          </w:tcPr>
          <w:p w14:paraId="60905E73" w14:textId="77777777" w:rsidR="000821E1" w:rsidRDefault="000821E1" w:rsidP="000821E1"/>
        </w:tc>
      </w:tr>
      <w:tr w:rsidR="000821E1" w14:paraId="60905E78" w14:textId="77777777" w:rsidTr="00DE2A17">
        <w:tc>
          <w:tcPr>
            <w:tcW w:w="1413" w:type="dxa"/>
          </w:tcPr>
          <w:p w14:paraId="60905E75" w14:textId="239A79CB" w:rsidR="000821E1" w:rsidRDefault="000821E1" w:rsidP="000821E1">
            <w:r>
              <w:t>16 mei</w:t>
            </w:r>
          </w:p>
        </w:tc>
        <w:tc>
          <w:tcPr>
            <w:tcW w:w="3685" w:type="dxa"/>
          </w:tcPr>
          <w:p w14:paraId="60905E76" w14:textId="77777777" w:rsidR="000821E1" w:rsidRDefault="000821E1" w:rsidP="000821E1">
            <w:r>
              <w:t>Blaaskatheterisatie vrouw</w:t>
            </w:r>
          </w:p>
        </w:tc>
        <w:tc>
          <w:tcPr>
            <w:tcW w:w="3964" w:type="dxa"/>
          </w:tcPr>
          <w:p w14:paraId="60905E77" w14:textId="77777777" w:rsidR="000821E1" w:rsidRDefault="000821E1" w:rsidP="000821E1">
            <w:r>
              <w:t>Blaaskatheterisatie vrouw</w:t>
            </w:r>
          </w:p>
        </w:tc>
      </w:tr>
      <w:tr w:rsidR="000821E1" w14:paraId="60905E7C" w14:textId="77777777" w:rsidTr="00DE2A17">
        <w:tc>
          <w:tcPr>
            <w:tcW w:w="1413" w:type="dxa"/>
          </w:tcPr>
          <w:p w14:paraId="60905E79" w14:textId="285090DD" w:rsidR="000821E1" w:rsidRDefault="000821E1" w:rsidP="000821E1">
            <w:r>
              <w:t>23 mei</w:t>
            </w:r>
          </w:p>
        </w:tc>
        <w:tc>
          <w:tcPr>
            <w:tcW w:w="3685" w:type="dxa"/>
          </w:tcPr>
          <w:p w14:paraId="60905E7A" w14:textId="77777777" w:rsidR="000821E1" w:rsidRDefault="000821E1" w:rsidP="000821E1">
            <w:r>
              <w:t>Blaaskatheterisatie man</w:t>
            </w:r>
          </w:p>
        </w:tc>
        <w:tc>
          <w:tcPr>
            <w:tcW w:w="3964" w:type="dxa"/>
          </w:tcPr>
          <w:p w14:paraId="60905E7B" w14:textId="77777777" w:rsidR="000821E1" w:rsidRDefault="000821E1" w:rsidP="000821E1">
            <w:r>
              <w:t>Blaaskatheterisatie man</w:t>
            </w:r>
          </w:p>
        </w:tc>
      </w:tr>
      <w:tr w:rsidR="000821E1" w14:paraId="60905E80" w14:textId="77777777" w:rsidTr="00DE2A17">
        <w:tc>
          <w:tcPr>
            <w:tcW w:w="1413" w:type="dxa"/>
          </w:tcPr>
          <w:p w14:paraId="60905E7D" w14:textId="59FB80C9" w:rsidR="000821E1" w:rsidRDefault="000821E1" w:rsidP="000821E1">
            <w:r>
              <w:t>30 mei</w:t>
            </w:r>
          </w:p>
        </w:tc>
        <w:tc>
          <w:tcPr>
            <w:tcW w:w="3685" w:type="dxa"/>
          </w:tcPr>
          <w:p w14:paraId="60905E7E" w14:textId="77777777" w:rsidR="000821E1" w:rsidRDefault="000821E1" w:rsidP="000821E1">
            <w:r>
              <w:t>Rode, gele en zwarte wond</w:t>
            </w:r>
          </w:p>
        </w:tc>
        <w:tc>
          <w:tcPr>
            <w:tcW w:w="3964" w:type="dxa"/>
          </w:tcPr>
          <w:p w14:paraId="60905E7F" w14:textId="77777777" w:rsidR="000821E1" w:rsidRDefault="000821E1" w:rsidP="000821E1">
            <w:r>
              <w:t>Rode, gele en zwarte wond verzorging</w:t>
            </w:r>
          </w:p>
        </w:tc>
      </w:tr>
      <w:tr w:rsidR="000821E1" w14:paraId="60905E84" w14:textId="77777777" w:rsidTr="00DE2A17">
        <w:tc>
          <w:tcPr>
            <w:tcW w:w="1413" w:type="dxa"/>
          </w:tcPr>
          <w:p w14:paraId="60905E81" w14:textId="30E186F4" w:rsidR="000821E1" w:rsidRDefault="000821E1" w:rsidP="000821E1">
            <w:r>
              <w:t>6 juni</w:t>
            </w:r>
          </w:p>
        </w:tc>
        <w:tc>
          <w:tcPr>
            <w:tcW w:w="3685" w:type="dxa"/>
          </w:tcPr>
          <w:p w14:paraId="60905E82" w14:textId="77777777" w:rsidR="000821E1" w:rsidRDefault="000821E1" w:rsidP="000821E1">
            <w:r>
              <w:t>Stoma verzorging en darmspoelen</w:t>
            </w:r>
          </w:p>
        </w:tc>
        <w:tc>
          <w:tcPr>
            <w:tcW w:w="3964" w:type="dxa"/>
          </w:tcPr>
          <w:p w14:paraId="60905E83" w14:textId="77777777" w:rsidR="000821E1" w:rsidRDefault="000821E1" w:rsidP="000821E1">
            <w:r>
              <w:t>Stoma verzorging en darmspoelen</w:t>
            </w:r>
          </w:p>
        </w:tc>
      </w:tr>
      <w:tr w:rsidR="000821E1" w14:paraId="60905E8A" w14:textId="77777777" w:rsidTr="00DE2A17">
        <w:tc>
          <w:tcPr>
            <w:tcW w:w="1413" w:type="dxa"/>
          </w:tcPr>
          <w:p w14:paraId="60905E85" w14:textId="2C0001AB" w:rsidR="000821E1" w:rsidRDefault="000821E1" w:rsidP="000821E1">
            <w:r>
              <w:t>13 juni</w:t>
            </w:r>
          </w:p>
        </w:tc>
        <w:tc>
          <w:tcPr>
            <w:tcW w:w="3685" w:type="dxa"/>
          </w:tcPr>
          <w:p w14:paraId="60905E86" w14:textId="77777777" w:rsidR="000821E1" w:rsidRDefault="000821E1" w:rsidP="000821E1">
            <w:r>
              <w:t xml:space="preserve">Tracheostomazorg / </w:t>
            </w:r>
          </w:p>
          <w:p w14:paraId="60905E87" w14:textId="77777777" w:rsidR="000821E1" w:rsidRDefault="000821E1" w:rsidP="000821E1">
            <w:r>
              <w:t>Mond-keelholte uitzuigen</w:t>
            </w:r>
          </w:p>
        </w:tc>
        <w:tc>
          <w:tcPr>
            <w:tcW w:w="3964" w:type="dxa"/>
          </w:tcPr>
          <w:p w14:paraId="60905E88" w14:textId="77777777" w:rsidR="000821E1" w:rsidRDefault="000821E1" w:rsidP="000821E1">
            <w:r>
              <w:t>Tracheostomazorg /</w:t>
            </w:r>
          </w:p>
          <w:p w14:paraId="60905E89" w14:textId="77777777" w:rsidR="000821E1" w:rsidRDefault="000821E1" w:rsidP="000821E1">
            <w:r>
              <w:t>Mond-keelholte uitzuigen</w:t>
            </w:r>
          </w:p>
        </w:tc>
      </w:tr>
      <w:tr w:rsidR="000821E1" w14:paraId="60905E8F" w14:textId="77777777" w:rsidTr="00DE2A17">
        <w:tc>
          <w:tcPr>
            <w:tcW w:w="1413" w:type="dxa"/>
          </w:tcPr>
          <w:p w14:paraId="60905E8C" w14:textId="174CCC53" w:rsidR="000821E1" w:rsidRDefault="000821E1" w:rsidP="000821E1">
            <w:r>
              <w:t>20 juni</w:t>
            </w:r>
          </w:p>
        </w:tc>
        <w:tc>
          <w:tcPr>
            <w:tcW w:w="3685" w:type="dxa"/>
          </w:tcPr>
          <w:p w14:paraId="60905E8D" w14:textId="77777777" w:rsidR="000821E1" w:rsidRDefault="000821E1" w:rsidP="000821E1">
            <w:r>
              <w:t>Proefexamen theorie</w:t>
            </w:r>
          </w:p>
        </w:tc>
        <w:tc>
          <w:tcPr>
            <w:tcW w:w="3964" w:type="dxa"/>
          </w:tcPr>
          <w:p w14:paraId="60905E8E" w14:textId="77777777" w:rsidR="000821E1" w:rsidRDefault="000821E1" w:rsidP="000821E1">
            <w:r>
              <w:t>Oefenen / aftekenen vaardigheden</w:t>
            </w:r>
          </w:p>
        </w:tc>
      </w:tr>
      <w:tr w:rsidR="00BE4AFD" w14:paraId="60905E94" w14:textId="77777777" w:rsidTr="00DE2A17">
        <w:tc>
          <w:tcPr>
            <w:tcW w:w="1413" w:type="dxa"/>
          </w:tcPr>
          <w:p w14:paraId="676C759B" w14:textId="77777777" w:rsidR="00CD139B" w:rsidRDefault="00CD139B">
            <w:r>
              <w:t>27 juni</w:t>
            </w:r>
          </w:p>
          <w:p w14:paraId="5851B5A9" w14:textId="77777777" w:rsidR="00CD139B" w:rsidRDefault="00CD139B">
            <w:r>
              <w:t>4 juli</w:t>
            </w:r>
          </w:p>
          <w:p w14:paraId="60905E90" w14:textId="235A0029" w:rsidR="00BE4AFD" w:rsidRDefault="00CD139B">
            <w:r>
              <w:t>11 juli</w:t>
            </w:r>
          </w:p>
        </w:tc>
        <w:tc>
          <w:tcPr>
            <w:tcW w:w="3685" w:type="dxa"/>
          </w:tcPr>
          <w:p w14:paraId="60905E91" w14:textId="77777777" w:rsidR="00BE4AFD" w:rsidRDefault="00BE4AFD">
            <w:pPr>
              <w:rPr>
                <w:b/>
              </w:rPr>
            </w:pPr>
            <w:r>
              <w:rPr>
                <w:b/>
              </w:rPr>
              <w:t>Theorie examen</w:t>
            </w:r>
          </w:p>
          <w:p w14:paraId="60C3AE34" w14:textId="77777777" w:rsidR="00BE4AFD" w:rsidRDefault="00CD139B">
            <w:pPr>
              <w:rPr>
                <w:b/>
              </w:rPr>
            </w:pPr>
            <w:r>
              <w:rPr>
                <w:b/>
              </w:rPr>
              <w:t>Herexamen</w:t>
            </w:r>
          </w:p>
          <w:p w14:paraId="60905E92" w14:textId="2DE5D0E3" w:rsidR="00CD139B" w:rsidRPr="00BE4AFD" w:rsidRDefault="00CD139B">
            <w:pPr>
              <w:rPr>
                <w:b/>
              </w:rPr>
            </w:pPr>
            <w:r>
              <w:rPr>
                <w:b/>
              </w:rPr>
              <w:t>Uitreiking certificaat</w:t>
            </w:r>
          </w:p>
        </w:tc>
        <w:tc>
          <w:tcPr>
            <w:tcW w:w="3964" w:type="dxa"/>
          </w:tcPr>
          <w:p w14:paraId="60905E93" w14:textId="77777777" w:rsidR="00BE4AFD" w:rsidRDefault="00BE4AFD"/>
        </w:tc>
      </w:tr>
    </w:tbl>
    <w:p w14:paraId="60905E95" w14:textId="77777777" w:rsidR="00302470" w:rsidRDefault="00302470">
      <w:bookmarkStart w:id="0" w:name="_GoBack"/>
      <w:bookmarkEnd w:id="0"/>
    </w:p>
    <w:sectPr w:rsidR="00302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4F"/>
    <w:rsid w:val="0006444B"/>
    <w:rsid w:val="000821E1"/>
    <w:rsid w:val="00146FBB"/>
    <w:rsid w:val="0018228D"/>
    <w:rsid w:val="001E054F"/>
    <w:rsid w:val="00253A29"/>
    <w:rsid w:val="00297970"/>
    <w:rsid w:val="002D0195"/>
    <w:rsid w:val="00302470"/>
    <w:rsid w:val="00476A65"/>
    <w:rsid w:val="00582C41"/>
    <w:rsid w:val="00713C01"/>
    <w:rsid w:val="0071791F"/>
    <w:rsid w:val="007A2315"/>
    <w:rsid w:val="008E302D"/>
    <w:rsid w:val="008F208B"/>
    <w:rsid w:val="0098151B"/>
    <w:rsid w:val="00A06A76"/>
    <w:rsid w:val="00A244EE"/>
    <w:rsid w:val="00AB0503"/>
    <w:rsid w:val="00AF5F23"/>
    <w:rsid w:val="00BE4AFD"/>
    <w:rsid w:val="00C01A1C"/>
    <w:rsid w:val="00CD139B"/>
    <w:rsid w:val="00DE2A17"/>
    <w:rsid w:val="00E3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05E23"/>
  <w15:docId w15:val="{6ADC38FA-BBA5-425C-80D5-190207193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1E0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1E054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1">
    <w:name w:val="Light Shading Accent 1"/>
    <w:basedOn w:val="Standaardtabel"/>
    <w:uiPriority w:val="60"/>
    <w:rsid w:val="001E054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chtearcering-accent3">
    <w:name w:val="Light Shading Accent 3"/>
    <w:basedOn w:val="Standaardtabel"/>
    <w:uiPriority w:val="60"/>
    <w:rsid w:val="001E054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F39899CA.dotm</Template>
  <TotalTime>0</TotalTime>
  <Pages>1</Pages>
  <Words>347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Hofman</dc:creator>
  <cp:lastModifiedBy>Smit, Ans</cp:lastModifiedBy>
  <cp:revision>2</cp:revision>
  <dcterms:created xsi:type="dcterms:W3CDTF">2018-01-24T13:25:00Z</dcterms:created>
  <dcterms:modified xsi:type="dcterms:W3CDTF">2018-01-24T13:25:00Z</dcterms:modified>
</cp:coreProperties>
</file>